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4833" w14:textId="293237EE" w:rsidR="00E16EB5" w:rsidRPr="00CD76E7" w:rsidRDefault="00E16EB5" w:rsidP="00C44B0B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Состав жюри</w:t>
      </w:r>
      <w:r w:rsidR="00C44B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4B0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44B0B" w:rsidRPr="00C44B0B">
        <w:rPr>
          <w:rFonts w:ascii="Times New Roman" w:hAnsi="Times New Roman" w:cs="Times New Roman"/>
          <w:b/>
          <w:bCs/>
          <w:sz w:val="28"/>
          <w:szCs w:val="28"/>
        </w:rPr>
        <w:t>Иоанно-Богословск</w:t>
      </w:r>
      <w:r w:rsidR="00C44B0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44B0B" w:rsidRPr="00C44B0B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</w:t>
      </w:r>
      <w:r w:rsidR="00C44B0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44B0B" w:rsidRPr="00C44B0B">
        <w:rPr>
          <w:rFonts w:ascii="Times New Roman" w:hAnsi="Times New Roman" w:cs="Times New Roman"/>
          <w:b/>
          <w:bCs/>
          <w:sz w:val="28"/>
          <w:szCs w:val="28"/>
        </w:rPr>
        <w:t xml:space="preserve"> искусств</w:t>
      </w:r>
    </w:p>
    <w:p w14:paraId="63A2A9E3" w14:textId="77777777" w:rsidR="00E16EB5" w:rsidRPr="00CD76E7" w:rsidRDefault="00E16EB5" w:rsidP="00E16EB5">
      <w:pPr>
        <w:pStyle w:val="a7"/>
        <w:spacing w:line="360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C4FBD" w14:textId="77777777" w:rsidR="00E16EB5" w:rsidRPr="00CD76E7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76E7">
        <w:rPr>
          <w:rFonts w:ascii="Times New Roman" w:hAnsi="Times New Roman" w:cs="Times New Roman"/>
          <w:sz w:val="28"/>
          <w:szCs w:val="28"/>
        </w:rPr>
        <w:t>вященник Дмитрий Филин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6E7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76E7">
        <w:rPr>
          <w:rFonts w:ascii="Times New Roman" w:hAnsi="Times New Roman" w:cs="Times New Roman"/>
          <w:sz w:val="28"/>
          <w:szCs w:val="28"/>
        </w:rPr>
        <w:t>тдела по делам 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sz w:val="28"/>
          <w:szCs w:val="28"/>
        </w:rPr>
        <w:t>Балашихинской епархии, настоятель Георгиевского храма г. Орехово-Зуево;</w:t>
      </w:r>
    </w:p>
    <w:p w14:paraId="5A6C038A" w14:textId="77777777" w:rsidR="00E16EB5" w:rsidRPr="00CD76E7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76E7">
        <w:rPr>
          <w:rFonts w:ascii="Times New Roman" w:hAnsi="Times New Roman" w:cs="Times New Roman"/>
          <w:sz w:val="28"/>
          <w:szCs w:val="28"/>
        </w:rPr>
        <w:t>вященник Антоний Рыжаков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D76E7">
        <w:rPr>
          <w:rFonts w:ascii="Times New Roman" w:hAnsi="Times New Roman" w:cs="Times New Roman"/>
          <w:sz w:val="28"/>
          <w:szCs w:val="28"/>
        </w:rPr>
        <w:t>лагочинный церквей Ликино-Дулевского округа Балашихинской епархии, настоятель Иоанно-Богословского храма;</w:t>
      </w:r>
    </w:p>
    <w:p w14:paraId="7CD0A4F6" w14:textId="77777777" w:rsidR="00E16EB5" w:rsidRPr="00CD76E7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76E7">
        <w:rPr>
          <w:rFonts w:ascii="Times New Roman" w:hAnsi="Times New Roman" w:cs="Times New Roman"/>
          <w:sz w:val="28"/>
          <w:szCs w:val="28"/>
        </w:rPr>
        <w:t>вященник Игорь Савёлов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D76E7">
        <w:rPr>
          <w:rFonts w:ascii="Times New Roman" w:hAnsi="Times New Roman" w:cs="Times New Roman"/>
          <w:sz w:val="28"/>
          <w:szCs w:val="28"/>
        </w:rPr>
        <w:t xml:space="preserve">астоятель Троицкого храма города Дрезны Ликино-Дулевского благочиния, регент проектного мужского хора «Время»;  </w:t>
      </w:r>
    </w:p>
    <w:p w14:paraId="6B557DC8" w14:textId="77777777" w:rsidR="00E16EB5" w:rsidRPr="00CD76E7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76E7">
        <w:rPr>
          <w:rFonts w:ascii="Times New Roman" w:hAnsi="Times New Roman" w:cs="Times New Roman"/>
          <w:sz w:val="28"/>
          <w:szCs w:val="28"/>
        </w:rPr>
        <w:t>вященник Александр Боярских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D76E7">
        <w:rPr>
          <w:rFonts w:ascii="Times New Roman" w:hAnsi="Times New Roman" w:cs="Times New Roman"/>
          <w:sz w:val="28"/>
          <w:szCs w:val="28"/>
        </w:rPr>
        <w:t>лирик храма святителя Николая Мирликийского в городе Шатура,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sz w:val="28"/>
          <w:szCs w:val="28"/>
        </w:rPr>
        <w:t>режиссёр-постановщик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C74AC8" w14:textId="77777777" w:rsidR="00E16EB5" w:rsidRPr="00CD76E7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Беккер Виктория Александровна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D76E7">
        <w:rPr>
          <w:rFonts w:ascii="Times New Roman" w:hAnsi="Times New Roman" w:cs="Times New Roman"/>
          <w:sz w:val="28"/>
          <w:szCs w:val="28"/>
        </w:rPr>
        <w:t>иректор Муниципального учреждения культуры Культурно-досугового центра «Дулёвский»;</w:t>
      </w:r>
    </w:p>
    <w:p w14:paraId="7D8CAE7F" w14:textId="77777777" w:rsidR="00E16EB5" w:rsidRDefault="00E16EB5" w:rsidP="00E16EB5">
      <w:pPr>
        <w:pStyle w:val="a7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Марков Николай Игоревич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76E7">
        <w:rPr>
          <w:rFonts w:ascii="Times New Roman" w:hAnsi="Times New Roman" w:cs="Times New Roman"/>
          <w:sz w:val="28"/>
          <w:szCs w:val="28"/>
        </w:rPr>
        <w:t>ксперт хореографического искусства, педагог-хореограф, участник специальной военной операции, руководитель хореографического ансамбля «Весёлые ребята»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0F4828" w14:textId="77777777" w:rsidR="00E16EB5" w:rsidRDefault="00E16EB5" w:rsidP="00E16E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Счетная комиссия:</w:t>
      </w:r>
    </w:p>
    <w:p w14:paraId="7A4FF07B" w14:textId="77777777" w:rsidR="00E16EB5" w:rsidRDefault="00E16EB5" w:rsidP="00E16EB5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Запорожцева Анастасия Владимировна, регент Иоанно-Богословского храма г. Ликино-Дулево;</w:t>
      </w:r>
    </w:p>
    <w:p w14:paraId="67C9A999" w14:textId="77777777" w:rsidR="00E16EB5" w:rsidRPr="00A717C9" w:rsidRDefault="00E16EB5" w:rsidP="00E16EB5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Рыбакова Светлана Юрьевна, референт Ликино-Дулевского благочиния.</w:t>
      </w:r>
    </w:p>
    <w:p w14:paraId="5B49F482" w14:textId="77777777" w:rsidR="00EB6087" w:rsidRDefault="00EB6087"/>
    <w:sectPr w:rsidR="00EB6087" w:rsidSect="00C976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73"/>
    <w:multiLevelType w:val="hybridMultilevel"/>
    <w:tmpl w:val="0778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17652"/>
    <w:multiLevelType w:val="hybridMultilevel"/>
    <w:tmpl w:val="7EE80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D2D06"/>
    <w:multiLevelType w:val="hybridMultilevel"/>
    <w:tmpl w:val="90FA45B0"/>
    <w:lvl w:ilvl="0" w:tplc="40F67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40285100">
    <w:abstractNumId w:val="0"/>
  </w:num>
  <w:num w:numId="2" w16cid:durableId="814446550">
    <w:abstractNumId w:val="2"/>
  </w:num>
  <w:num w:numId="3" w16cid:durableId="210228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78"/>
    <w:rsid w:val="00257F20"/>
    <w:rsid w:val="00351678"/>
    <w:rsid w:val="00366257"/>
    <w:rsid w:val="003D4E60"/>
    <w:rsid w:val="00681534"/>
    <w:rsid w:val="008977D6"/>
    <w:rsid w:val="00C44B0B"/>
    <w:rsid w:val="00C8376A"/>
    <w:rsid w:val="00C976AA"/>
    <w:rsid w:val="00E16EB5"/>
    <w:rsid w:val="00EB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2854"/>
  <w15:chartTrackingRefBased/>
  <w15:docId w15:val="{3C83C97A-DC61-404B-8ABE-7408AC01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EB5"/>
    <w:pPr>
      <w:spacing w:line="278" w:lineRule="auto"/>
    </w:pPr>
    <w:rPr>
      <w:rFonts w:eastAsiaTheme="minorEastAsi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51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1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1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16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16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1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1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1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1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1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16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16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16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1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16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16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Благочиния</dc:creator>
  <cp:keywords/>
  <dc:description/>
  <cp:lastModifiedBy>Mikhalenya Alexey</cp:lastModifiedBy>
  <cp:revision>6</cp:revision>
  <dcterms:created xsi:type="dcterms:W3CDTF">2026-08-14T10:09:00Z</dcterms:created>
  <dcterms:modified xsi:type="dcterms:W3CDTF">2026-08-26T07:27:00Z</dcterms:modified>
</cp:coreProperties>
</file>